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FC2ED" w14:textId="77777777" w:rsidR="00B85C01" w:rsidRPr="00B85C01" w:rsidRDefault="00B85C01" w:rsidP="00B85C01">
      <w:pPr>
        <w:spacing w:after="210" w:line="312" w:lineRule="atLeast"/>
        <w:outlineLvl w:val="2"/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  <w:t xml:space="preserve">Programm 1: Soirée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  <w:t>française</w:t>
      </w:r>
      <w:proofErr w:type="spellEnd"/>
    </w:p>
    <w:p w14:paraId="6915F754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Entdecken Sie die vielfältige Welt der französischen Musik des 19. und 20. Jahrhunderts. Von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Taffanel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 bis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Françaix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 xml:space="preserve"> mögen die Kompositionsstile variieren, doch sie sind durch das französische "Savoir-vivre" – die Kunst des guten Lebens – miteinander verbunden."</w:t>
      </w:r>
    </w:p>
    <w:p w14:paraId="0ABE4DAD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 </w:t>
      </w:r>
    </w:p>
    <w:p w14:paraId="41B69880" w14:textId="77777777" w:rsidR="00B85C01" w:rsidRPr="00B85C01" w:rsidRDefault="00B85C01" w:rsidP="00B85C0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Maurice Ravel (1875-1937)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>Tombeau de Couperin M. 68 (1914)  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>Arr. für Bläserquintett Mason Jones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1. 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Prélude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 xml:space="preserve">2.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Fugue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 xml:space="preserve">3.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Menuet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>4. Rigaudon</w:t>
      </w:r>
    </w:p>
    <w:p w14:paraId="15053840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(15 Minuten)</w:t>
      </w:r>
    </w:p>
    <w:p w14:paraId="044BA940" w14:textId="77777777" w:rsidR="00B85C01" w:rsidRPr="00B85C01" w:rsidRDefault="00B85C01" w:rsidP="00B85C0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Jean Françaix (1912-1997) 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Quintett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 no. 1 (1948)  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1. Andante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tranquillo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. Allegro assai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2. Presto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 xml:space="preserve">3. Tema con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variazioni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 xml:space="preserve">4. Tempo di marcia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francese</w:t>
      </w:r>
      <w:proofErr w:type="spellEnd"/>
    </w:p>
    <w:p w14:paraId="65A89FFD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(20 </w:t>
      </w:r>
      <w:proofErr w:type="spellStart"/>
      <w:proofErr w:type="gram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Minuten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 )</w:t>
      </w:r>
      <w:proofErr w:type="gramEnd"/>
    </w:p>
    <w:p w14:paraId="110E9F67" w14:textId="77777777" w:rsidR="00B85C01" w:rsidRPr="00B85C01" w:rsidRDefault="00B85C01" w:rsidP="00B85C0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Pause</w:t>
      </w:r>
    </w:p>
    <w:p w14:paraId="7905FADF" w14:textId="77777777" w:rsidR="00B85C01" w:rsidRPr="00B85C01" w:rsidRDefault="00B85C01" w:rsidP="00B85C0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Jaques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Ibert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 (1890-1962)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  <w:t xml:space="preserve">Trois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Pièces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brèves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 (1930)  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1. 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Allegro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>2. Andante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br/>
        <w:t xml:space="preserve">3.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Assez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</w:t>
      </w:r>
      <w:proofErr w:type="spellStart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>lent</w:t>
      </w:r>
      <w:proofErr w:type="spellEnd"/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eastAsia="de-DE"/>
          <w14:ligatures w14:val="none"/>
        </w:rPr>
        <w:t xml:space="preserve"> – Allegro scherzando</w:t>
      </w:r>
    </w:p>
    <w:p w14:paraId="75762FA6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(7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Minuten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) </w:t>
      </w:r>
    </w:p>
    <w:p w14:paraId="520EF036" w14:textId="77777777" w:rsidR="00B85C01" w:rsidRPr="00B85C01" w:rsidRDefault="00B85C01" w:rsidP="00B85C0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Paul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Taffanel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 xml:space="preserve"> (1844-1908)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Bläserquintett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 op. 3 (1878)  </w:t>
      </w: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br/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t>1. Allegro con Moto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2. Andante</w:t>
      </w:r>
      <w:r w:rsidRPr="00B85C01">
        <w:rPr>
          <w:rFonts w:ascii="Arial" w:eastAsia="Times New Roman" w:hAnsi="Arial" w:cs="Arial"/>
          <w:i/>
          <w:iCs/>
          <w:color w:val="484848"/>
          <w:kern w:val="0"/>
          <w:sz w:val="27"/>
          <w:szCs w:val="27"/>
          <w:bdr w:val="none" w:sz="0" w:space="0" w:color="auto" w:frame="1"/>
          <w:lang w:val="en-US" w:eastAsia="de-DE"/>
          <w14:ligatures w14:val="none"/>
        </w:rPr>
        <w:br/>
        <w:t>3. Vivace</w:t>
      </w:r>
    </w:p>
    <w:p w14:paraId="222219AA" w14:textId="77777777" w:rsidR="00B85C01" w:rsidRPr="00B85C01" w:rsidRDefault="00B85C01" w:rsidP="00B85C0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</w:pPr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 xml:space="preserve">(25 </w:t>
      </w:r>
      <w:proofErr w:type="spellStart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Minuten</w:t>
      </w:r>
      <w:proofErr w:type="spellEnd"/>
      <w:r w:rsidRPr="00B85C01">
        <w:rPr>
          <w:rFonts w:ascii="Arial" w:eastAsia="Times New Roman" w:hAnsi="Arial" w:cs="Arial"/>
          <w:color w:val="484848"/>
          <w:kern w:val="0"/>
          <w:sz w:val="27"/>
          <w:szCs w:val="27"/>
          <w:lang w:val="en-US" w:eastAsia="de-DE"/>
          <w14:ligatures w14:val="none"/>
        </w:rPr>
        <w:t>)</w:t>
      </w:r>
    </w:p>
    <w:p w14:paraId="113F64A1" w14:textId="77777777" w:rsidR="00B85C01" w:rsidRPr="00B85C01" w:rsidRDefault="00B85C01">
      <w:pPr>
        <w:rPr>
          <w:lang w:val="en-US"/>
        </w:rPr>
      </w:pPr>
    </w:p>
    <w:sectPr w:rsidR="00B85C01" w:rsidRPr="00B85C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01"/>
    <w:rsid w:val="00471368"/>
    <w:rsid w:val="00B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61F83"/>
  <w15:chartTrackingRefBased/>
  <w15:docId w15:val="{16136048-C1D0-8042-8AD1-7EE62719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5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5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5C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5C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5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5C0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5C0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5C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5C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5C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5C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85C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5C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85C0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5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5C0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5C0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8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85C01"/>
    <w:rPr>
      <w:b/>
      <w:bCs/>
    </w:rPr>
  </w:style>
  <w:style w:type="character" w:styleId="Hervorhebung">
    <w:name w:val="Emphasis"/>
    <w:basedOn w:val="Absatz-Standardschriftart"/>
    <w:uiPriority w:val="20"/>
    <w:qFormat/>
    <w:rsid w:val="00B85C01"/>
    <w:rPr>
      <w:i/>
      <w:iCs/>
    </w:rPr>
  </w:style>
  <w:style w:type="character" w:customStyle="1" w:styleId="apple-converted-space">
    <w:name w:val="apple-converted-space"/>
    <w:basedOn w:val="Absatz-Standardschriftart"/>
    <w:rsid w:val="00B8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Jelitto</dc:creator>
  <cp:keywords/>
  <dc:description/>
  <cp:lastModifiedBy>Lena Jelitto</cp:lastModifiedBy>
  <cp:revision>1</cp:revision>
  <dcterms:created xsi:type="dcterms:W3CDTF">2024-11-25T09:01:00Z</dcterms:created>
  <dcterms:modified xsi:type="dcterms:W3CDTF">2024-11-25T09:01:00Z</dcterms:modified>
</cp:coreProperties>
</file>